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0B" w:rsidRPr="00D53D9D" w:rsidRDefault="00DD3A0B" w:rsidP="00D53D9D">
      <w:pPr>
        <w:rPr>
          <w:b/>
          <w:sz w:val="28"/>
          <w:szCs w:val="28"/>
        </w:rPr>
      </w:pPr>
      <w:r w:rsidRPr="00D53D9D">
        <w:rPr>
          <w:b/>
          <w:sz w:val="28"/>
          <w:szCs w:val="28"/>
        </w:rPr>
        <w:t xml:space="preserve">Санкт-Петербургский институт истории РАН </w:t>
      </w:r>
    </w:p>
    <w:p w:rsidR="00DD3A0B" w:rsidRDefault="00DD3A0B" w:rsidP="00D53D9D">
      <w:pPr>
        <w:rPr>
          <w:color w:val="222222"/>
          <w:sz w:val="28"/>
          <w:szCs w:val="28"/>
        </w:rPr>
      </w:pPr>
    </w:p>
    <w:p w:rsidR="00DD3A0B" w:rsidRDefault="00DD3A0B" w:rsidP="00D53D9D">
      <w:pPr>
        <w:rPr>
          <w:sz w:val="28"/>
          <w:szCs w:val="28"/>
        </w:rPr>
      </w:pPr>
      <w:r w:rsidRPr="0093257F">
        <w:rPr>
          <w:color w:val="222222"/>
          <w:sz w:val="28"/>
          <w:szCs w:val="28"/>
        </w:rPr>
        <w:t>197110, Россия, Санкт-Петербург,</w:t>
      </w:r>
      <w:r>
        <w:rPr>
          <w:color w:val="222222"/>
          <w:sz w:val="28"/>
          <w:szCs w:val="28"/>
        </w:rPr>
        <w:t xml:space="preserve"> </w:t>
      </w:r>
      <w:r w:rsidRPr="0093257F">
        <w:rPr>
          <w:color w:val="222222"/>
          <w:sz w:val="28"/>
          <w:szCs w:val="28"/>
        </w:rPr>
        <w:t>Петрозаводская ул., д.7.</w:t>
      </w:r>
    </w:p>
    <w:p w:rsidR="00DD3A0B" w:rsidRDefault="00DD3A0B" w:rsidP="00D53D9D">
      <w:pPr>
        <w:rPr>
          <w:color w:val="222222"/>
          <w:sz w:val="28"/>
          <w:szCs w:val="28"/>
        </w:rPr>
      </w:pPr>
      <w:r w:rsidRPr="0093257F">
        <w:rPr>
          <w:color w:val="222222"/>
          <w:sz w:val="28"/>
          <w:szCs w:val="28"/>
        </w:rPr>
        <w:t>Tел./факс:(812) 235-41-98, (812) 235-65-24</w:t>
      </w:r>
    </w:p>
    <w:p w:rsidR="00DD3A0B" w:rsidRDefault="00DD3A0B" w:rsidP="00D53D9D">
      <w:pPr>
        <w:rPr>
          <w:color w:val="222222"/>
          <w:sz w:val="28"/>
          <w:szCs w:val="28"/>
        </w:rPr>
      </w:pPr>
      <w:r w:rsidRPr="0093257F">
        <w:rPr>
          <w:color w:val="222222"/>
          <w:sz w:val="28"/>
          <w:szCs w:val="28"/>
        </w:rPr>
        <w:t>Тел.:(812) 235-15-80</w:t>
      </w:r>
    </w:p>
    <w:p w:rsidR="00DD3A0B" w:rsidRPr="0093257F" w:rsidRDefault="00DD3A0B" w:rsidP="00D53D9D">
      <w:pPr>
        <w:rPr>
          <w:sz w:val="28"/>
          <w:szCs w:val="28"/>
        </w:rPr>
      </w:pPr>
      <w:hyperlink r:id="rId5" w:history="1">
        <w:r w:rsidRPr="0093257F">
          <w:rPr>
            <w:rStyle w:val="Hyperlink"/>
            <w:rFonts w:cs="Arial"/>
            <w:sz w:val="28"/>
            <w:szCs w:val="28"/>
          </w:rPr>
          <w:t>spb_ii_ran@mail.ru</w:t>
        </w:r>
      </w:hyperlink>
    </w:p>
    <w:p w:rsidR="00DD3A0B" w:rsidRPr="0060766C" w:rsidRDefault="00DD3A0B" w:rsidP="00C60EED">
      <w:pPr>
        <w:rPr>
          <w:sz w:val="28"/>
          <w:szCs w:val="28"/>
        </w:rPr>
      </w:pPr>
    </w:p>
    <w:p w:rsidR="00DD3A0B" w:rsidRPr="0060766C" w:rsidRDefault="00DD3A0B" w:rsidP="00C60EED">
      <w:pPr>
        <w:pBdr>
          <w:bottom w:val="single" w:sz="6" w:space="1" w:color="auto"/>
        </w:pBdr>
        <w:rPr>
          <w:sz w:val="28"/>
          <w:szCs w:val="28"/>
        </w:rPr>
      </w:pPr>
    </w:p>
    <w:p w:rsidR="00DD3A0B" w:rsidRPr="0060766C" w:rsidRDefault="00DD3A0B" w:rsidP="00C60EED">
      <w:pPr>
        <w:rPr>
          <w:sz w:val="28"/>
          <w:szCs w:val="28"/>
        </w:rPr>
      </w:pPr>
    </w:p>
    <w:p w:rsidR="00DD3A0B" w:rsidRPr="0060766C" w:rsidRDefault="00DD3A0B" w:rsidP="00C60EED">
      <w:pPr>
        <w:pStyle w:val="1"/>
        <w:spacing w:before="120" w:line="276" w:lineRule="auto"/>
        <w:ind w:left="66"/>
        <w:jc w:val="center"/>
        <w:rPr>
          <w:b/>
          <w:sz w:val="28"/>
          <w:szCs w:val="28"/>
        </w:rPr>
      </w:pPr>
      <w:r w:rsidRPr="0060766C">
        <w:rPr>
          <w:b/>
          <w:sz w:val="28"/>
          <w:szCs w:val="28"/>
        </w:rPr>
        <w:t>Список трудов</w:t>
      </w:r>
    </w:p>
    <w:p w:rsidR="00DD3A0B" w:rsidRPr="005F4BB2" w:rsidRDefault="00DD3A0B" w:rsidP="0093257F">
      <w:pPr>
        <w:pStyle w:val="1"/>
        <w:spacing w:before="120" w:line="276" w:lineRule="auto"/>
        <w:ind w:left="66"/>
        <w:jc w:val="center"/>
        <w:rPr>
          <w:b/>
          <w:sz w:val="28"/>
          <w:szCs w:val="28"/>
        </w:rPr>
      </w:pPr>
      <w:r w:rsidRPr="002B150B">
        <w:rPr>
          <w:sz w:val="28"/>
          <w:szCs w:val="28"/>
        </w:rPr>
        <w:t>доктор</w:t>
      </w:r>
      <w:r>
        <w:rPr>
          <w:sz w:val="28"/>
          <w:szCs w:val="28"/>
        </w:rPr>
        <w:t>а</w:t>
      </w:r>
      <w:r w:rsidRPr="002B150B">
        <w:rPr>
          <w:sz w:val="28"/>
          <w:szCs w:val="28"/>
        </w:rPr>
        <w:t xml:space="preserve"> филологических  наук, профессор</w:t>
      </w:r>
      <w:r>
        <w:rPr>
          <w:sz w:val="28"/>
          <w:szCs w:val="28"/>
        </w:rPr>
        <w:t xml:space="preserve">а </w:t>
      </w:r>
      <w:r w:rsidRPr="002B150B">
        <w:rPr>
          <w:sz w:val="28"/>
          <w:szCs w:val="28"/>
        </w:rPr>
        <w:t>С</w:t>
      </w:r>
      <w:r>
        <w:rPr>
          <w:sz w:val="28"/>
          <w:szCs w:val="28"/>
        </w:rPr>
        <w:t>анкт</w:t>
      </w:r>
      <w:r w:rsidRPr="002B150B">
        <w:rPr>
          <w:sz w:val="28"/>
          <w:szCs w:val="28"/>
        </w:rPr>
        <w:t>-П</w:t>
      </w:r>
      <w:r>
        <w:rPr>
          <w:sz w:val="28"/>
          <w:szCs w:val="28"/>
        </w:rPr>
        <w:t>етер</w:t>
      </w:r>
      <w:r w:rsidRPr="002B150B">
        <w:rPr>
          <w:sz w:val="28"/>
          <w:szCs w:val="28"/>
        </w:rPr>
        <w:t>б</w:t>
      </w:r>
      <w:r>
        <w:rPr>
          <w:sz w:val="28"/>
          <w:szCs w:val="28"/>
        </w:rPr>
        <w:t xml:space="preserve">ургского </w:t>
      </w:r>
      <w:r w:rsidRPr="002B150B">
        <w:rPr>
          <w:sz w:val="28"/>
          <w:szCs w:val="28"/>
        </w:rPr>
        <w:t>института истории РАН, главн</w:t>
      </w:r>
      <w:r>
        <w:rPr>
          <w:sz w:val="28"/>
          <w:szCs w:val="28"/>
        </w:rPr>
        <w:t>ого</w:t>
      </w:r>
      <w:r w:rsidRPr="002B150B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ого</w:t>
      </w:r>
      <w:r w:rsidRPr="002B150B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 w:rsidRPr="002B150B">
        <w:rPr>
          <w:sz w:val="28"/>
          <w:szCs w:val="28"/>
        </w:rPr>
        <w:t>-консультант</w:t>
      </w:r>
      <w:r>
        <w:rPr>
          <w:sz w:val="28"/>
          <w:szCs w:val="28"/>
        </w:rPr>
        <w:t>а</w:t>
      </w:r>
      <w:r w:rsidRPr="0060766C">
        <w:rPr>
          <w:b/>
          <w:sz w:val="28"/>
          <w:szCs w:val="28"/>
        </w:rPr>
        <w:t xml:space="preserve"> </w:t>
      </w:r>
    </w:p>
    <w:p w:rsidR="00DD3A0B" w:rsidRPr="0093257F" w:rsidRDefault="00DD3A0B" w:rsidP="0093257F">
      <w:pPr>
        <w:jc w:val="center"/>
        <w:rPr>
          <w:b/>
          <w:sz w:val="28"/>
          <w:szCs w:val="28"/>
        </w:rPr>
      </w:pPr>
      <w:r w:rsidRPr="0093257F">
        <w:rPr>
          <w:b/>
          <w:sz w:val="28"/>
          <w:szCs w:val="28"/>
        </w:rPr>
        <w:t xml:space="preserve">Егорова Бориса Федоровича </w:t>
      </w:r>
    </w:p>
    <w:p w:rsidR="00DD3A0B" w:rsidRPr="005F4BB2" w:rsidRDefault="00DD3A0B" w:rsidP="0093257F">
      <w:pPr>
        <w:jc w:val="center"/>
        <w:rPr>
          <w:b/>
          <w:sz w:val="28"/>
          <w:szCs w:val="28"/>
        </w:rPr>
      </w:pPr>
    </w:p>
    <w:p w:rsidR="00DD3A0B" w:rsidRDefault="00DD3A0B" w:rsidP="0093257F">
      <w:pPr>
        <w:ind w:firstLine="709"/>
        <w:rPr>
          <w:b/>
          <w:sz w:val="28"/>
          <w:szCs w:val="28"/>
        </w:rPr>
      </w:pPr>
    </w:p>
    <w:p w:rsidR="00DD3A0B" w:rsidRDefault="00DD3A0B" w:rsidP="009325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Монографии:</w:t>
      </w:r>
    </w:p>
    <w:p w:rsidR="00DD3A0B" w:rsidRPr="0093257F" w:rsidRDefault="00DD3A0B" w:rsidP="009325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257F">
        <w:rPr>
          <w:b/>
          <w:sz w:val="28"/>
          <w:szCs w:val="28"/>
        </w:rPr>
        <w:t>Обман в русской культуре.</w:t>
      </w:r>
      <w:r w:rsidRPr="0093257F">
        <w:rPr>
          <w:sz w:val="28"/>
          <w:szCs w:val="28"/>
        </w:rPr>
        <w:t xml:space="preserve"> СПб., "Росток", 2012. 192 с.</w:t>
      </w:r>
    </w:p>
    <w:p w:rsidR="00DD3A0B" w:rsidRPr="0093257F" w:rsidRDefault="00DD3A0B" w:rsidP="0093257F">
      <w:pPr>
        <w:pStyle w:val="ListParagraph"/>
        <w:ind w:left="2160"/>
        <w:rPr>
          <w:sz w:val="28"/>
          <w:szCs w:val="28"/>
        </w:rPr>
      </w:pPr>
      <w:r w:rsidRPr="0093257F">
        <w:rPr>
          <w:sz w:val="28"/>
          <w:szCs w:val="28"/>
        </w:rPr>
        <w:t>(</w:t>
      </w:r>
      <w:r w:rsidRPr="0093257F">
        <w:rPr>
          <w:i/>
          <w:sz w:val="28"/>
          <w:szCs w:val="28"/>
        </w:rPr>
        <w:t>Рец</w:t>
      </w:r>
      <w:r w:rsidRPr="0093257F">
        <w:rPr>
          <w:sz w:val="28"/>
          <w:szCs w:val="28"/>
        </w:rPr>
        <w:t>.:  С.Глезеров. Обман бывает разный… // «СПб. ведомости»,      6 апр. 2012, № 12. С. 5.</w:t>
      </w:r>
    </w:p>
    <w:p w:rsidR="00DD3A0B" w:rsidRPr="0093257F" w:rsidRDefault="00DD3A0B" w:rsidP="0093257F">
      <w:pPr>
        <w:pStyle w:val="ListParagraph"/>
        <w:ind w:left="2160"/>
        <w:rPr>
          <w:sz w:val="28"/>
          <w:szCs w:val="28"/>
        </w:rPr>
      </w:pPr>
      <w:r w:rsidRPr="0093257F">
        <w:rPr>
          <w:i/>
          <w:sz w:val="28"/>
          <w:szCs w:val="28"/>
        </w:rPr>
        <w:t>Рец.</w:t>
      </w:r>
      <w:r w:rsidRPr="0093257F">
        <w:rPr>
          <w:sz w:val="28"/>
          <w:szCs w:val="28"/>
        </w:rPr>
        <w:t>: С.Кормилов. Обман – не всегда надувательство // «Знамя», 2013, № 3. С. 226-229).</w:t>
      </w:r>
    </w:p>
    <w:p w:rsidR="00DD3A0B" w:rsidRPr="0093257F" w:rsidRDefault="00DD3A0B" w:rsidP="009325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257F">
        <w:rPr>
          <w:b/>
          <w:sz w:val="28"/>
          <w:szCs w:val="28"/>
        </w:rPr>
        <w:t>Ю.М.Лотман, З.Г.Минц – Б.Ф.Егоров. Переписка 1954-1965</w:t>
      </w:r>
      <w:r w:rsidRPr="0093257F">
        <w:rPr>
          <w:sz w:val="28"/>
          <w:szCs w:val="28"/>
        </w:rPr>
        <w:t xml:space="preserve"> // Подготовка текста и комм. Б.Ф.Егорова, Т.Д.Кузовкиной, Н.В.Поселягина. Таллинн, ТЛУ, 2012. 604 с.</w:t>
      </w:r>
    </w:p>
    <w:p w:rsidR="00DD3A0B" w:rsidRPr="0093257F" w:rsidRDefault="00DD3A0B" w:rsidP="0093257F">
      <w:pPr>
        <w:pStyle w:val="ListParagraph"/>
        <w:ind w:left="2160"/>
        <w:rPr>
          <w:sz w:val="28"/>
          <w:szCs w:val="28"/>
        </w:rPr>
      </w:pPr>
      <w:r w:rsidRPr="0093257F">
        <w:rPr>
          <w:sz w:val="28"/>
          <w:szCs w:val="28"/>
        </w:rPr>
        <w:t>(</w:t>
      </w:r>
      <w:r w:rsidRPr="0093257F">
        <w:rPr>
          <w:i/>
          <w:sz w:val="28"/>
          <w:szCs w:val="28"/>
        </w:rPr>
        <w:t>Рец</w:t>
      </w:r>
      <w:r w:rsidRPr="0093257F">
        <w:rPr>
          <w:sz w:val="28"/>
          <w:szCs w:val="28"/>
        </w:rPr>
        <w:t>.: А.Тесля // Вопросы литературы, 2012, № 6. С. 488-491).</w:t>
      </w:r>
    </w:p>
    <w:p w:rsidR="00DD3A0B" w:rsidRPr="0093257F" w:rsidRDefault="00DD3A0B" w:rsidP="009325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257F">
        <w:rPr>
          <w:b/>
          <w:sz w:val="28"/>
          <w:szCs w:val="28"/>
        </w:rPr>
        <w:t>Воспоминания-2.</w:t>
      </w:r>
      <w:r w:rsidRPr="0093257F">
        <w:rPr>
          <w:sz w:val="28"/>
          <w:szCs w:val="28"/>
        </w:rPr>
        <w:t xml:space="preserve"> СПб., «Росток», 2013. 384 с.</w:t>
      </w:r>
    </w:p>
    <w:p w:rsidR="00DD3A0B" w:rsidRPr="00CF27F8" w:rsidRDefault="00DD3A0B" w:rsidP="0093257F">
      <w:pPr>
        <w:ind w:firstLine="709"/>
        <w:rPr>
          <w:sz w:val="28"/>
          <w:szCs w:val="28"/>
        </w:rPr>
      </w:pPr>
    </w:p>
    <w:p w:rsidR="00DD3A0B" w:rsidRDefault="00DD3A0B" w:rsidP="0093257F">
      <w:pPr>
        <w:ind w:firstLine="709"/>
        <w:jc w:val="both"/>
        <w:rPr>
          <w:sz w:val="28"/>
          <w:szCs w:val="28"/>
        </w:rPr>
      </w:pPr>
    </w:p>
    <w:p w:rsidR="00DD3A0B" w:rsidRPr="0093257F" w:rsidRDefault="00DD3A0B" w:rsidP="0093257F">
      <w:pPr>
        <w:jc w:val="both"/>
        <w:rPr>
          <w:b/>
          <w:sz w:val="28"/>
          <w:szCs w:val="28"/>
        </w:rPr>
      </w:pPr>
      <w:r w:rsidRPr="0093257F">
        <w:rPr>
          <w:b/>
          <w:sz w:val="28"/>
          <w:szCs w:val="28"/>
        </w:rPr>
        <w:t>Статьи:</w:t>
      </w:r>
    </w:p>
    <w:p w:rsidR="00DD3A0B" w:rsidRPr="0093257F" w:rsidRDefault="00DD3A0B" w:rsidP="0093257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066C1">
        <w:rPr>
          <w:sz w:val="28"/>
          <w:szCs w:val="28"/>
        </w:rPr>
        <w:t xml:space="preserve">Егоров Б.Ф. </w:t>
      </w:r>
      <w:r w:rsidRPr="0093257F">
        <w:rPr>
          <w:sz w:val="28"/>
          <w:szCs w:val="28"/>
        </w:rPr>
        <w:t>Последний год «Русской беседы» // «Русская беседа»: история славянофильского журнала. Исследования. Материалы. Постатейная роспись. СПб., Изд-во «Пушкинский Дом», 2011. С. 236-246.</w:t>
      </w:r>
    </w:p>
    <w:p w:rsidR="00DD3A0B" w:rsidRPr="0093257F" w:rsidRDefault="00DD3A0B" w:rsidP="0093257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066C1">
        <w:rPr>
          <w:sz w:val="28"/>
          <w:szCs w:val="28"/>
        </w:rPr>
        <w:t xml:space="preserve">Егоров Б.Ф. </w:t>
      </w:r>
      <w:r w:rsidRPr="0093257F">
        <w:rPr>
          <w:sz w:val="28"/>
          <w:szCs w:val="28"/>
        </w:rPr>
        <w:t>Парные оппозиции и триады у Ф.М.Достоевского и Ю.М.Лотмана // «Русская литература», 2011, № 1. С. 133-137.</w:t>
      </w:r>
    </w:p>
    <w:p w:rsidR="00DD3A0B" w:rsidRPr="0093257F" w:rsidRDefault="00DD3A0B" w:rsidP="0093257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066C1">
        <w:rPr>
          <w:sz w:val="28"/>
          <w:szCs w:val="28"/>
        </w:rPr>
        <w:t xml:space="preserve">Егоров Б.Ф. </w:t>
      </w:r>
      <w:r w:rsidRPr="0093257F">
        <w:rPr>
          <w:sz w:val="28"/>
          <w:szCs w:val="28"/>
        </w:rPr>
        <w:t>Межъязыковые каламбуры // Россия и Запад. Сб. статей в честь 70-летия К.М.Азадовского. М., НЛО, 2011. С. 183-187.</w:t>
      </w:r>
    </w:p>
    <w:p w:rsidR="00DD3A0B" w:rsidRPr="0093257F" w:rsidRDefault="00DD3A0B" w:rsidP="0093257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066C1">
        <w:rPr>
          <w:sz w:val="28"/>
          <w:szCs w:val="28"/>
        </w:rPr>
        <w:t xml:space="preserve">Егоров Б.Ф. </w:t>
      </w:r>
      <w:r w:rsidRPr="0093257F">
        <w:rPr>
          <w:sz w:val="28"/>
          <w:szCs w:val="28"/>
        </w:rPr>
        <w:t>Потеря советского гражданства у ученых // «</w:t>
      </w:r>
      <w:r w:rsidRPr="0093257F">
        <w:rPr>
          <w:sz w:val="28"/>
          <w:szCs w:val="28"/>
          <w:lang w:val="en-US"/>
        </w:rPr>
        <w:t>Przegl</w:t>
      </w:r>
      <w:r w:rsidRPr="0093257F">
        <w:rPr>
          <w:sz w:val="28"/>
          <w:szCs w:val="28"/>
        </w:rPr>
        <w:t>ą</w:t>
      </w:r>
      <w:r w:rsidRPr="0093257F">
        <w:rPr>
          <w:sz w:val="28"/>
          <w:szCs w:val="28"/>
          <w:lang w:val="en-US"/>
        </w:rPr>
        <w:t>d</w:t>
      </w:r>
      <w:r w:rsidRPr="0093257F">
        <w:rPr>
          <w:sz w:val="28"/>
          <w:szCs w:val="28"/>
        </w:rPr>
        <w:t xml:space="preserve"> </w:t>
      </w:r>
      <w:r w:rsidRPr="0093257F">
        <w:rPr>
          <w:sz w:val="28"/>
          <w:szCs w:val="28"/>
          <w:lang w:val="en-US"/>
        </w:rPr>
        <w:t>Rusycystyczny</w:t>
      </w:r>
      <w:r w:rsidRPr="0093257F">
        <w:rPr>
          <w:sz w:val="28"/>
          <w:szCs w:val="28"/>
        </w:rPr>
        <w:t xml:space="preserve">», 2011, №  2. </w:t>
      </w:r>
      <w:r w:rsidRPr="0093257F">
        <w:rPr>
          <w:sz w:val="28"/>
          <w:szCs w:val="28"/>
          <w:lang w:val="en-US"/>
        </w:rPr>
        <w:t>S</w:t>
      </w:r>
      <w:r w:rsidRPr="0093257F">
        <w:rPr>
          <w:sz w:val="28"/>
          <w:szCs w:val="28"/>
        </w:rPr>
        <w:t xml:space="preserve">. 31-34. </w:t>
      </w:r>
    </w:p>
    <w:p w:rsidR="00DD3A0B" w:rsidRPr="0093257F" w:rsidRDefault="00DD3A0B" w:rsidP="0093257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066C1">
        <w:rPr>
          <w:sz w:val="28"/>
          <w:szCs w:val="28"/>
        </w:rPr>
        <w:t xml:space="preserve">Егоров Б.Ф. </w:t>
      </w:r>
      <w:r w:rsidRPr="0093257F">
        <w:rPr>
          <w:sz w:val="28"/>
          <w:szCs w:val="28"/>
        </w:rPr>
        <w:t xml:space="preserve">К портрету Сергея Геннадиевича Исакова (по переписке Ю.М.Лотмана и Б.Ф.Егорова 1958-1963 гг.) // </w:t>
      </w:r>
      <w:r w:rsidRPr="0093257F">
        <w:rPr>
          <w:sz w:val="28"/>
          <w:szCs w:val="28"/>
          <w:lang w:val="en-US"/>
        </w:rPr>
        <w:t>Studia</w:t>
      </w:r>
      <w:r w:rsidRPr="0093257F">
        <w:rPr>
          <w:sz w:val="28"/>
          <w:szCs w:val="28"/>
        </w:rPr>
        <w:t xml:space="preserve"> </w:t>
      </w:r>
      <w:r w:rsidRPr="0093257F">
        <w:rPr>
          <w:sz w:val="28"/>
          <w:szCs w:val="28"/>
          <w:lang w:val="en-US"/>
        </w:rPr>
        <w:t>russica</w:t>
      </w:r>
      <w:r w:rsidRPr="0093257F">
        <w:rPr>
          <w:sz w:val="28"/>
          <w:szCs w:val="28"/>
        </w:rPr>
        <w:t xml:space="preserve"> </w:t>
      </w:r>
      <w:r w:rsidRPr="0093257F">
        <w:rPr>
          <w:sz w:val="28"/>
          <w:szCs w:val="28"/>
          <w:lang w:val="en-US"/>
        </w:rPr>
        <w:t>helsingiensia</w:t>
      </w:r>
      <w:r w:rsidRPr="0093257F">
        <w:rPr>
          <w:sz w:val="28"/>
          <w:szCs w:val="28"/>
        </w:rPr>
        <w:t xml:space="preserve"> </w:t>
      </w:r>
      <w:r w:rsidRPr="0093257F">
        <w:rPr>
          <w:sz w:val="28"/>
          <w:szCs w:val="28"/>
          <w:lang w:val="en-US"/>
        </w:rPr>
        <w:t>et</w:t>
      </w:r>
      <w:r w:rsidRPr="0093257F">
        <w:rPr>
          <w:sz w:val="28"/>
          <w:szCs w:val="28"/>
        </w:rPr>
        <w:t xml:space="preserve"> </w:t>
      </w:r>
      <w:r w:rsidRPr="0093257F">
        <w:rPr>
          <w:sz w:val="28"/>
          <w:szCs w:val="28"/>
          <w:lang w:val="en-US"/>
        </w:rPr>
        <w:t>tartuensia</w:t>
      </w:r>
      <w:r w:rsidRPr="0093257F">
        <w:rPr>
          <w:sz w:val="28"/>
          <w:szCs w:val="28"/>
        </w:rPr>
        <w:t xml:space="preserve">. </w:t>
      </w:r>
      <w:r w:rsidRPr="0093257F">
        <w:rPr>
          <w:sz w:val="28"/>
          <w:szCs w:val="28"/>
          <w:lang w:val="en-US"/>
        </w:rPr>
        <w:t>XII</w:t>
      </w:r>
      <w:r w:rsidRPr="0093257F">
        <w:rPr>
          <w:sz w:val="28"/>
          <w:szCs w:val="28"/>
        </w:rPr>
        <w:t xml:space="preserve">. Мифология культурного пространства. К 80-летию С.Г.Исакова. </w:t>
      </w:r>
      <w:smartTag w:uri="urn:schemas-microsoft-com:office:smarttags" w:element="City">
        <w:r w:rsidRPr="0093257F">
          <w:rPr>
            <w:sz w:val="28"/>
            <w:szCs w:val="28"/>
            <w:lang w:val="en-US"/>
          </w:rPr>
          <w:t>Tartu</w:t>
        </w:r>
      </w:smartTag>
      <w:r w:rsidRPr="0093257F"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3257F">
            <w:rPr>
              <w:sz w:val="28"/>
              <w:szCs w:val="28"/>
              <w:lang w:val="en-US"/>
            </w:rPr>
            <w:t>Tartu</w:t>
          </w:r>
        </w:smartTag>
      </w:smartTag>
      <w:r w:rsidRPr="0093257F">
        <w:rPr>
          <w:sz w:val="28"/>
          <w:szCs w:val="28"/>
        </w:rPr>
        <w:t xml:space="preserve"> ü</w:t>
      </w:r>
      <w:r w:rsidRPr="0093257F">
        <w:rPr>
          <w:sz w:val="28"/>
          <w:szCs w:val="28"/>
          <w:lang w:val="en-US"/>
        </w:rPr>
        <w:t>likooli</w:t>
      </w:r>
      <w:r w:rsidRPr="0093257F">
        <w:rPr>
          <w:sz w:val="28"/>
          <w:szCs w:val="28"/>
        </w:rPr>
        <w:t xml:space="preserve"> </w:t>
      </w:r>
      <w:r w:rsidRPr="0093257F">
        <w:rPr>
          <w:sz w:val="28"/>
          <w:szCs w:val="28"/>
          <w:lang w:val="en-US"/>
        </w:rPr>
        <w:t>kirjastus</w:t>
      </w:r>
      <w:r w:rsidRPr="0093257F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93257F">
          <w:rPr>
            <w:sz w:val="28"/>
            <w:szCs w:val="28"/>
          </w:rPr>
          <w:t xml:space="preserve">2011. </w:t>
        </w:r>
        <w:r w:rsidRPr="0093257F">
          <w:rPr>
            <w:sz w:val="28"/>
            <w:szCs w:val="28"/>
            <w:lang w:val="en-US"/>
          </w:rPr>
          <w:t>C</w:t>
        </w:r>
      </w:smartTag>
      <w:r w:rsidRPr="0093257F">
        <w:rPr>
          <w:sz w:val="28"/>
          <w:szCs w:val="28"/>
        </w:rPr>
        <w:t>. 17-27.</w:t>
      </w:r>
    </w:p>
    <w:p w:rsidR="00DD3A0B" w:rsidRPr="0093257F" w:rsidRDefault="00DD3A0B" w:rsidP="0093257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066C1">
        <w:rPr>
          <w:sz w:val="28"/>
          <w:szCs w:val="28"/>
        </w:rPr>
        <w:t xml:space="preserve">Егоров Б.Ф. </w:t>
      </w:r>
      <w:r w:rsidRPr="0093257F">
        <w:rPr>
          <w:sz w:val="28"/>
          <w:szCs w:val="28"/>
        </w:rPr>
        <w:t xml:space="preserve">О малоизученных утопистах </w:t>
      </w:r>
      <w:r w:rsidRPr="0093257F">
        <w:rPr>
          <w:sz w:val="28"/>
          <w:szCs w:val="28"/>
          <w:lang w:val="en-US"/>
        </w:rPr>
        <w:t>XVIII</w:t>
      </w:r>
      <w:r w:rsidRPr="0093257F">
        <w:rPr>
          <w:sz w:val="28"/>
          <w:szCs w:val="28"/>
        </w:rPr>
        <w:t>-</w:t>
      </w:r>
      <w:r w:rsidRPr="0093257F">
        <w:rPr>
          <w:sz w:val="28"/>
          <w:szCs w:val="28"/>
          <w:lang w:val="en-US"/>
        </w:rPr>
        <w:t>XIX</w:t>
      </w:r>
      <w:r w:rsidRPr="0093257F">
        <w:rPr>
          <w:sz w:val="28"/>
          <w:szCs w:val="28"/>
        </w:rPr>
        <w:t xml:space="preserve"> веков // Русский проект исправления мира и художественное творчество  </w:t>
      </w:r>
      <w:r w:rsidRPr="0093257F">
        <w:rPr>
          <w:sz w:val="28"/>
          <w:szCs w:val="28"/>
          <w:lang w:val="en-US"/>
        </w:rPr>
        <w:t>XIX</w:t>
      </w:r>
      <w:r w:rsidRPr="0093257F">
        <w:rPr>
          <w:sz w:val="28"/>
          <w:szCs w:val="28"/>
        </w:rPr>
        <w:t>-ХХ веков. М., «ФЛИНТА», «Наука», 2011. С. 12-18. /Статья о сектантах/</w:t>
      </w:r>
    </w:p>
    <w:p w:rsidR="00DD3A0B" w:rsidRPr="0093257F" w:rsidRDefault="00DD3A0B" w:rsidP="0093257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066C1">
        <w:rPr>
          <w:sz w:val="28"/>
          <w:szCs w:val="28"/>
        </w:rPr>
        <w:t xml:space="preserve">Егоров Б.Ф. </w:t>
      </w:r>
      <w:r w:rsidRPr="0093257F">
        <w:rPr>
          <w:sz w:val="28"/>
          <w:szCs w:val="28"/>
        </w:rPr>
        <w:t>А.П.Скафтымов и Ю.Г.Оксман: антиномия характеров // Известия Саратовского ун-та. Новая серия. Филология. Журналистика. Т. 11, вып. 3, 2011. С. 60-63.</w:t>
      </w:r>
    </w:p>
    <w:p w:rsidR="00DD3A0B" w:rsidRPr="0093257F" w:rsidRDefault="00DD3A0B" w:rsidP="009325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66C1">
        <w:rPr>
          <w:sz w:val="28"/>
          <w:szCs w:val="28"/>
        </w:rPr>
        <w:t xml:space="preserve">Егоров Б.Ф. </w:t>
      </w:r>
      <w:r w:rsidRPr="0093257F">
        <w:rPr>
          <w:sz w:val="28"/>
          <w:szCs w:val="28"/>
        </w:rPr>
        <w:t>Два Ястребцова в истории русской культуры. И.М.Ястребцов // Кормановские чтения. Вып. 11. Ижевск, 2012. С. 76-99.</w:t>
      </w:r>
    </w:p>
    <w:p w:rsidR="00DD3A0B" w:rsidRPr="0093257F" w:rsidRDefault="00DD3A0B" w:rsidP="0093257F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066C1">
        <w:rPr>
          <w:sz w:val="28"/>
          <w:szCs w:val="28"/>
        </w:rPr>
        <w:t xml:space="preserve">Егоров Б.Ф. </w:t>
      </w:r>
      <w:r w:rsidRPr="0093257F">
        <w:rPr>
          <w:sz w:val="28"/>
          <w:szCs w:val="28"/>
        </w:rPr>
        <w:t xml:space="preserve">Славянофилы и Островский // А.Н. Островский. Энциклопедия. Кострома-Шуя: Костромиздат, 2012. С. 404-405. </w:t>
      </w:r>
    </w:p>
    <w:p w:rsidR="00DD3A0B" w:rsidRPr="0093257F" w:rsidRDefault="00DD3A0B" w:rsidP="0093257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066C1">
        <w:rPr>
          <w:sz w:val="28"/>
          <w:szCs w:val="28"/>
        </w:rPr>
        <w:t xml:space="preserve">Егоров Б.Ф. </w:t>
      </w:r>
      <w:r w:rsidRPr="0093257F">
        <w:rPr>
          <w:sz w:val="28"/>
          <w:szCs w:val="28"/>
        </w:rPr>
        <w:t xml:space="preserve">Тартуские структуралисты и сюжеты поведения роботов // Русский след в нарратологии. Материалы международной научно-практической конференции: Балашов, 26-28 ноября </w:t>
      </w:r>
      <w:smartTag w:uri="urn:schemas-microsoft-com:office:smarttags" w:element="metricconverter">
        <w:smartTagPr>
          <w:attr w:name="ProductID" w:val="2012 г"/>
        </w:smartTagPr>
        <w:r w:rsidRPr="0093257F">
          <w:rPr>
            <w:sz w:val="28"/>
            <w:szCs w:val="28"/>
          </w:rPr>
          <w:t>2012 г</w:t>
        </w:r>
      </w:smartTag>
      <w:r w:rsidRPr="0093257F">
        <w:rPr>
          <w:sz w:val="28"/>
          <w:szCs w:val="28"/>
        </w:rPr>
        <w:t>. Балашов, «Николаев», 2012. С. 31-39.</w:t>
      </w:r>
    </w:p>
    <w:p w:rsidR="00DD3A0B" w:rsidRPr="0093257F" w:rsidRDefault="00DD3A0B" w:rsidP="0093257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066C1">
        <w:rPr>
          <w:sz w:val="28"/>
          <w:szCs w:val="28"/>
        </w:rPr>
        <w:t xml:space="preserve">Егоров Б.Ф. </w:t>
      </w:r>
      <w:r w:rsidRPr="0093257F">
        <w:rPr>
          <w:sz w:val="28"/>
          <w:szCs w:val="28"/>
        </w:rPr>
        <w:t>Русский паломник &lt;примечание от редакции: «Очерки некоторых деятелей Русского Зарубежья: по личным встречам 1980-1990-х гг.»&gt; // «Вышгород» (Таллинн), 2013, № 1-2. С. 232-240.</w:t>
      </w:r>
    </w:p>
    <w:p w:rsidR="00DD3A0B" w:rsidRPr="0093257F" w:rsidRDefault="00DD3A0B" w:rsidP="0093257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066C1">
        <w:rPr>
          <w:sz w:val="28"/>
          <w:szCs w:val="28"/>
        </w:rPr>
        <w:t xml:space="preserve">Егоров Б.Ф. </w:t>
      </w:r>
      <w:r w:rsidRPr="0093257F">
        <w:rPr>
          <w:sz w:val="28"/>
          <w:szCs w:val="28"/>
        </w:rPr>
        <w:t>Игровые аспекты культуры: концепции Ю.М.Лотмана и В.С.Вахрушева // Семиотика нарратологии: диалог языков и культур. Международный сб. научных статей. Балашов, Балашовский институт (филиал) Саратовского гос. университета, 2013. С. 25-36.</w:t>
      </w:r>
    </w:p>
    <w:p w:rsidR="00DD3A0B" w:rsidRPr="004176E7" w:rsidRDefault="00DD3A0B" w:rsidP="0093257F">
      <w:pPr>
        <w:pStyle w:val="ListParagraph"/>
        <w:numPr>
          <w:ilvl w:val="0"/>
          <w:numId w:val="2"/>
        </w:numPr>
        <w:jc w:val="both"/>
      </w:pPr>
      <w:r w:rsidRPr="00A066C1">
        <w:rPr>
          <w:sz w:val="28"/>
          <w:szCs w:val="28"/>
        </w:rPr>
        <w:t xml:space="preserve">Егоров Б.Ф. </w:t>
      </w:r>
      <w:r w:rsidRPr="0093257F">
        <w:rPr>
          <w:sz w:val="28"/>
          <w:szCs w:val="28"/>
        </w:rPr>
        <w:t>История сегментирования и алгоритмизации художественных текстов на уровне сюжета. Часть 1 // Критика и семиотика (Новосибирск-Москва). 2013. № 1/18. С. 7-17.</w:t>
      </w:r>
    </w:p>
    <w:p w:rsidR="00DD3A0B" w:rsidRPr="00A066C1" w:rsidRDefault="00DD3A0B" w:rsidP="00A066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66C1">
        <w:rPr>
          <w:sz w:val="28"/>
          <w:szCs w:val="28"/>
        </w:rPr>
        <w:t>Егоров Б.Ф. Русская литература  XIX – начала XX вв. (Обзорная лекция для студентов филологического факультета)</w:t>
      </w:r>
      <w:r>
        <w:rPr>
          <w:sz w:val="28"/>
          <w:szCs w:val="28"/>
        </w:rPr>
        <w:t xml:space="preserve"> //Вестник Удмуртского университета. Серия: История и филология. Вып. 3. С. 157-173. </w:t>
      </w:r>
    </w:p>
    <w:p w:rsidR="00DD3A0B" w:rsidRPr="00A066C1" w:rsidRDefault="00DD3A0B" w:rsidP="00A066C1">
      <w:pPr>
        <w:pStyle w:val="ListParagraph"/>
        <w:autoSpaceDE w:val="0"/>
        <w:autoSpaceDN w:val="0"/>
        <w:adjustRightInd w:val="0"/>
        <w:rPr>
          <w:caps/>
          <w:sz w:val="28"/>
          <w:szCs w:val="28"/>
        </w:rPr>
      </w:pPr>
    </w:p>
    <w:p w:rsidR="00DD3A0B" w:rsidRDefault="00DD3A0B"/>
    <w:sectPr w:rsidR="00DD3A0B" w:rsidSect="0041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2455"/>
    <w:multiLevelType w:val="hybridMultilevel"/>
    <w:tmpl w:val="0E00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3B21E4"/>
    <w:multiLevelType w:val="hybridMultilevel"/>
    <w:tmpl w:val="A7E6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EED"/>
    <w:rsid w:val="002B150B"/>
    <w:rsid w:val="002B7DCF"/>
    <w:rsid w:val="004140BB"/>
    <w:rsid w:val="004176E7"/>
    <w:rsid w:val="005F4BB2"/>
    <w:rsid w:val="0060766C"/>
    <w:rsid w:val="00865DEA"/>
    <w:rsid w:val="0093257F"/>
    <w:rsid w:val="009F247F"/>
    <w:rsid w:val="00A066C1"/>
    <w:rsid w:val="00A81508"/>
    <w:rsid w:val="00C60EED"/>
    <w:rsid w:val="00CF27F8"/>
    <w:rsid w:val="00D53D9D"/>
    <w:rsid w:val="00D647F4"/>
    <w:rsid w:val="00DD3A0B"/>
    <w:rsid w:val="00E43947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EED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C60EED"/>
    <w:pPr>
      <w:suppressAutoHyphens/>
      <w:ind w:left="720"/>
      <w:contextualSpacing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932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929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b_ii_r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499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арпа</cp:lastModifiedBy>
  <cp:revision>5</cp:revision>
  <dcterms:created xsi:type="dcterms:W3CDTF">2015-07-13T10:40:00Z</dcterms:created>
  <dcterms:modified xsi:type="dcterms:W3CDTF">2015-07-16T11:20:00Z</dcterms:modified>
</cp:coreProperties>
</file>